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EF472" w14:textId="77777777" w:rsidR="00281CEE" w:rsidRDefault="008F681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F6819">
        <w:rPr>
          <w:rFonts w:ascii="Times New Roman" w:hAnsi="Times New Roman" w:cs="Times New Roman"/>
          <w:b/>
          <w:sz w:val="32"/>
          <w:szCs w:val="32"/>
          <w:u w:val="single"/>
        </w:rPr>
        <w:t>9. Materiální podmínky</w:t>
      </w:r>
    </w:p>
    <w:p w14:paraId="1F04BE57" w14:textId="77777777" w:rsidR="006C0FE4" w:rsidRDefault="008F6819" w:rsidP="006C0FE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819">
        <w:rPr>
          <w:rFonts w:ascii="Times New Roman" w:eastAsia="Calibri" w:hAnsi="Times New Roman" w:cs="Times New Roman"/>
          <w:sz w:val="24"/>
          <w:szCs w:val="24"/>
        </w:rPr>
        <w:t>K zájmové činnosti využíváme veškeré vo</w:t>
      </w:r>
      <w:r>
        <w:rPr>
          <w:rFonts w:ascii="Times New Roman" w:eastAsia="Calibri" w:hAnsi="Times New Roman" w:cs="Times New Roman"/>
          <w:sz w:val="24"/>
          <w:szCs w:val="24"/>
        </w:rPr>
        <w:t xml:space="preserve">lné prostory ve školní budově, </w:t>
      </w:r>
      <w:r w:rsidRPr="008F6819">
        <w:rPr>
          <w:rFonts w:ascii="Times New Roman" w:eastAsia="Calibri" w:hAnsi="Times New Roman" w:cs="Times New Roman"/>
          <w:sz w:val="24"/>
          <w:szCs w:val="24"/>
        </w:rPr>
        <w:t>školn</w:t>
      </w:r>
      <w:r>
        <w:rPr>
          <w:rFonts w:ascii="Times New Roman" w:eastAsia="Calibri" w:hAnsi="Times New Roman" w:cs="Times New Roman"/>
          <w:sz w:val="24"/>
          <w:szCs w:val="24"/>
        </w:rPr>
        <w:t>í zahradu, učebnu informatiky, víceúčelové hřiště, knihovnu, pobyt v přírodě.</w:t>
      </w:r>
    </w:p>
    <w:p w14:paraId="1406CC13" w14:textId="77777777" w:rsidR="008F6819" w:rsidRPr="008F6819" w:rsidRDefault="006C0FE4" w:rsidP="006C0FE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Prostředí tříd</w:t>
      </w:r>
      <w:r w:rsidRPr="006C0FE4">
        <w:rPr>
          <w:rFonts w:ascii="Times New Roman" w:eastAsia="Calibri" w:hAnsi="Times New Roman" w:cs="Times New Roman"/>
          <w:sz w:val="24"/>
          <w:szCs w:val="24"/>
        </w:rPr>
        <w:t>, ve kterém probíhá z</w:t>
      </w:r>
      <w:r>
        <w:rPr>
          <w:rFonts w:ascii="Times New Roman" w:eastAsia="Calibri" w:hAnsi="Times New Roman" w:cs="Times New Roman"/>
          <w:sz w:val="24"/>
          <w:szCs w:val="24"/>
        </w:rPr>
        <w:t xml:space="preserve">ájmové vzdělávání je bezpečné, </w:t>
      </w:r>
      <w:r w:rsidRPr="006C0FE4">
        <w:rPr>
          <w:rFonts w:ascii="Times New Roman" w:eastAsia="Calibri" w:hAnsi="Times New Roman" w:cs="Times New Roman"/>
          <w:sz w:val="24"/>
          <w:szCs w:val="24"/>
        </w:rPr>
        <w:t>udržov</w:t>
      </w:r>
      <w:r>
        <w:rPr>
          <w:rFonts w:ascii="Times New Roman" w:eastAsia="Calibri" w:hAnsi="Times New Roman" w:cs="Times New Roman"/>
          <w:sz w:val="24"/>
          <w:szCs w:val="24"/>
        </w:rPr>
        <w:t xml:space="preserve">ané čisté </w:t>
      </w:r>
      <w:r w:rsidR="009E178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uklizené, je vybavené </w:t>
      </w:r>
      <w:r w:rsidRPr="006C0FE4">
        <w:rPr>
          <w:rFonts w:ascii="Times New Roman" w:eastAsia="Calibri" w:hAnsi="Times New Roman" w:cs="Times New Roman"/>
          <w:sz w:val="24"/>
          <w:szCs w:val="24"/>
        </w:rPr>
        <w:t>odpovídajícím nábytkem a d</w:t>
      </w:r>
      <w:r>
        <w:rPr>
          <w:rFonts w:ascii="Times New Roman" w:eastAsia="Calibri" w:hAnsi="Times New Roman" w:cs="Times New Roman"/>
          <w:sz w:val="24"/>
          <w:szCs w:val="24"/>
        </w:rPr>
        <w:t>alším zařízením, splňuje estetická kritéria.</w:t>
      </w:r>
    </w:p>
    <w:p w14:paraId="63CFBEC8" w14:textId="77777777" w:rsidR="008F6819" w:rsidRPr="008F6819" w:rsidRDefault="00E84923" w:rsidP="008F681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Avšak p</w:t>
      </w:r>
      <w:r w:rsidR="008F6819" w:rsidRPr="008F6819">
        <w:rPr>
          <w:rFonts w:ascii="Times New Roman" w:eastAsia="Calibri" w:hAnsi="Times New Roman" w:cs="Times New Roman"/>
          <w:sz w:val="24"/>
          <w:szCs w:val="24"/>
        </w:rPr>
        <w:t xml:space="preserve">rostory nejsou přímo určené pro tuto činnost, takže podmínky </w:t>
      </w:r>
      <w:r>
        <w:rPr>
          <w:rFonts w:ascii="Times New Roman" w:eastAsia="Calibri" w:hAnsi="Times New Roman" w:cs="Times New Roman"/>
          <w:sz w:val="24"/>
          <w:szCs w:val="24"/>
        </w:rPr>
        <w:t xml:space="preserve">zde </w:t>
      </w:r>
      <w:r w:rsidR="008F6819" w:rsidRPr="008F6819">
        <w:rPr>
          <w:rFonts w:ascii="Times New Roman" w:eastAsia="Calibri" w:hAnsi="Times New Roman" w:cs="Times New Roman"/>
          <w:sz w:val="24"/>
          <w:szCs w:val="24"/>
        </w:rPr>
        <w:t>jsou ztíž</w:t>
      </w:r>
      <w:r w:rsidR="008F6819">
        <w:rPr>
          <w:rFonts w:ascii="Times New Roman" w:eastAsia="Calibri" w:hAnsi="Times New Roman" w:cs="Times New Roman"/>
          <w:sz w:val="24"/>
          <w:szCs w:val="24"/>
        </w:rPr>
        <w:t xml:space="preserve">ené a je potřeba se dobře </w:t>
      </w:r>
      <w:r w:rsidR="008F6819" w:rsidRPr="008F6819">
        <w:rPr>
          <w:rFonts w:ascii="Times New Roman" w:eastAsia="Calibri" w:hAnsi="Times New Roman" w:cs="Times New Roman"/>
          <w:sz w:val="24"/>
          <w:szCs w:val="24"/>
        </w:rPr>
        <w:t>na danou činnost připravit</w:t>
      </w:r>
      <w:r w:rsidR="008F6819">
        <w:rPr>
          <w:rFonts w:ascii="Times New Roman" w:eastAsia="Calibri" w:hAnsi="Times New Roman" w:cs="Times New Roman"/>
          <w:sz w:val="24"/>
          <w:szCs w:val="24"/>
        </w:rPr>
        <w:t>. Připravit prostředí ve třídě včetně potřeb a pomůcek</w:t>
      </w:r>
      <w:r w:rsidR="006B40F5">
        <w:rPr>
          <w:rFonts w:ascii="Times New Roman" w:eastAsia="Calibri" w:hAnsi="Times New Roman" w:cs="Times New Roman"/>
          <w:sz w:val="24"/>
          <w:szCs w:val="24"/>
        </w:rPr>
        <w:t xml:space="preserve"> na konkrétní činnost</w:t>
      </w:r>
      <w:r w:rsidR="008F68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D6DC3E" w14:textId="09D735E4" w:rsidR="008F6819" w:rsidRDefault="008F6819" w:rsidP="008F681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chod zájmových útvarů </w:t>
      </w:r>
      <w:r w:rsidRPr="008F6819">
        <w:rPr>
          <w:rFonts w:ascii="Times New Roman" w:eastAsia="Calibri" w:hAnsi="Times New Roman" w:cs="Times New Roman"/>
          <w:sz w:val="24"/>
          <w:szCs w:val="24"/>
        </w:rPr>
        <w:t xml:space="preserve">zodpovídá </w:t>
      </w:r>
      <w:r>
        <w:rPr>
          <w:rFonts w:ascii="Times New Roman" w:eastAsia="Calibri" w:hAnsi="Times New Roman" w:cs="Times New Roman"/>
          <w:sz w:val="24"/>
          <w:szCs w:val="24"/>
        </w:rPr>
        <w:t>vedoucí zájmového útvaru, zástupce ředitel</w:t>
      </w:r>
      <w:r w:rsidR="001B28B8">
        <w:rPr>
          <w:rFonts w:ascii="Times New Roman" w:eastAsia="Calibri" w:hAnsi="Times New Roman" w:cs="Times New Roman"/>
          <w:sz w:val="24"/>
          <w:szCs w:val="24"/>
        </w:rPr>
        <w:t>e</w:t>
      </w:r>
      <w:r>
        <w:rPr>
          <w:rFonts w:ascii="Times New Roman" w:eastAsia="Calibri" w:hAnsi="Times New Roman" w:cs="Times New Roman"/>
          <w:sz w:val="24"/>
          <w:szCs w:val="24"/>
        </w:rPr>
        <w:t xml:space="preserve"> školy a </w:t>
      </w:r>
      <w:r w:rsidRPr="008F6819">
        <w:rPr>
          <w:rFonts w:ascii="Times New Roman" w:eastAsia="Calibri" w:hAnsi="Times New Roman" w:cs="Times New Roman"/>
          <w:sz w:val="24"/>
          <w:szCs w:val="24"/>
        </w:rPr>
        <w:t>ředitel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školy.</w:t>
      </w:r>
    </w:p>
    <w:p w14:paraId="54CC0B57" w14:textId="77777777" w:rsidR="008F6819" w:rsidRDefault="00980314" w:rsidP="008F681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Postupně doplňujeme a zlepšujeme</w:t>
      </w:r>
      <w:r w:rsidR="008F6819" w:rsidRPr="008F6819">
        <w:rPr>
          <w:rFonts w:ascii="Times New Roman" w:eastAsia="Calibri" w:hAnsi="Times New Roman" w:cs="Times New Roman"/>
          <w:sz w:val="24"/>
          <w:szCs w:val="24"/>
        </w:rPr>
        <w:t xml:space="preserve"> mat</w:t>
      </w:r>
      <w:r>
        <w:rPr>
          <w:rFonts w:ascii="Times New Roman" w:eastAsia="Calibri" w:hAnsi="Times New Roman" w:cs="Times New Roman"/>
          <w:sz w:val="24"/>
          <w:szCs w:val="24"/>
        </w:rPr>
        <w:t>eriální podmínky</w:t>
      </w:r>
      <w:r w:rsidR="008F6819">
        <w:rPr>
          <w:rFonts w:ascii="Times New Roman" w:eastAsia="Calibri" w:hAnsi="Times New Roman" w:cs="Times New Roman"/>
          <w:sz w:val="24"/>
          <w:szCs w:val="24"/>
        </w:rPr>
        <w:t xml:space="preserve"> pro různé zájmové útvary.</w:t>
      </w:r>
    </w:p>
    <w:p w14:paraId="32DBFA1F" w14:textId="77777777" w:rsidR="00980314" w:rsidRDefault="005D4C5A" w:rsidP="008F681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Od školního roku 2018 – 2019 začala být využívána </w:t>
      </w:r>
      <w:r w:rsidR="00965B2D">
        <w:rPr>
          <w:rFonts w:ascii="Times New Roman" w:eastAsia="Calibri" w:hAnsi="Times New Roman" w:cs="Times New Roman"/>
          <w:sz w:val="24"/>
          <w:szCs w:val="24"/>
        </w:rPr>
        <w:t>přístavba</w:t>
      </w:r>
      <w:r>
        <w:rPr>
          <w:rFonts w:ascii="Times New Roman" w:eastAsia="Calibri" w:hAnsi="Times New Roman" w:cs="Times New Roman"/>
          <w:sz w:val="24"/>
          <w:szCs w:val="24"/>
        </w:rPr>
        <w:t xml:space="preserve"> školy</w:t>
      </w:r>
      <w:r w:rsidR="0007253A">
        <w:rPr>
          <w:rFonts w:ascii="Times New Roman" w:eastAsia="Calibri" w:hAnsi="Times New Roman" w:cs="Times New Roman"/>
          <w:sz w:val="24"/>
          <w:szCs w:val="24"/>
        </w:rPr>
        <w:t xml:space="preserve"> – nová školní jídelna</w:t>
      </w:r>
      <w:r>
        <w:rPr>
          <w:rFonts w:ascii="Times New Roman" w:eastAsia="Calibri" w:hAnsi="Times New Roman" w:cs="Times New Roman"/>
          <w:sz w:val="24"/>
          <w:szCs w:val="24"/>
        </w:rPr>
        <w:t>, která rozšířila</w:t>
      </w:r>
      <w:r w:rsidR="00980314">
        <w:rPr>
          <w:rFonts w:ascii="Times New Roman" w:eastAsia="Calibri" w:hAnsi="Times New Roman" w:cs="Times New Roman"/>
          <w:sz w:val="24"/>
          <w:szCs w:val="24"/>
        </w:rPr>
        <w:t xml:space="preserve"> prostory pro výuku i zájmové vzdělávání.</w:t>
      </w:r>
    </w:p>
    <w:p w14:paraId="3C175838" w14:textId="77777777" w:rsidR="008D424C" w:rsidRPr="008F6819" w:rsidRDefault="008D424C" w:rsidP="008D424C">
      <w:pPr>
        <w:ind w:left="7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D424C" w:rsidRPr="008F6819" w:rsidSect="00F622BF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991B" w14:textId="77777777" w:rsidR="00850543" w:rsidRDefault="00850543" w:rsidP="00E16EBC">
      <w:pPr>
        <w:spacing w:after="0" w:line="240" w:lineRule="auto"/>
      </w:pPr>
      <w:r>
        <w:separator/>
      </w:r>
    </w:p>
  </w:endnote>
  <w:endnote w:type="continuationSeparator" w:id="0">
    <w:p w14:paraId="549B463F" w14:textId="77777777" w:rsidR="00850543" w:rsidRDefault="00850543" w:rsidP="00E1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0803290"/>
      <w:docPartObj>
        <w:docPartGallery w:val="Page Numbers (Bottom of Page)"/>
        <w:docPartUnique/>
      </w:docPartObj>
    </w:sdtPr>
    <w:sdtEndPr/>
    <w:sdtContent>
      <w:p w14:paraId="45D75687" w14:textId="77777777" w:rsidR="00F622BF" w:rsidRDefault="00F622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1F605E" w14:textId="77777777" w:rsidR="00E16EBC" w:rsidRDefault="00E16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8057" w14:textId="77777777" w:rsidR="00850543" w:rsidRDefault="00850543" w:rsidP="00E16EBC">
      <w:pPr>
        <w:spacing w:after="0" w:line="240" w:lineRule="auto"/>
      </w:pPr>
      <w:r>
        <w:separator/>
      </w:r>
    </w:p>
  </w:footnote>
  <w:footnote w:type="continuationSeparator" w:id="0">
    <w:p w14:paraId="6F367225" w14:textId="77777777" w:rsidR="00850543" w:rsidRDefault="00850543" w:rsidP="00E16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523B7"/>
    <w:multiLevelType w:val="hybridMultilevel"/>
    <w:tmpl w:val="9350C81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883"/>
    <w:rsid w:val="0007253A"/>
    <w:rsid w:val="00104A00"/>
    <w:rsid w:val="00147883"/>
    <w:rsid w:val="001B28B8"/>
    <w:rsid w:val="002073F8"/>
    <w:rsid w:val="00281CEE"/>
    <w:rsid w:val="004207E4"/>
    <w:rsid w:val="004251AF"/>
    <w:rsid w:val="005D4C5A"/>
    <w:rsid w:val="006B40F5"/>
    <w:rsid w:val="006C0FE4"/>
    <w:rsid w:val="006E4CD5"/>
    <w:rsid w:val="00850543"/>
    <w:rsid w:val="008D424C"/>
    <w:rsid w:val="008F6819"/>
    <w:rsid w:val="00965B2D"/>
    <w:rsid w:val="00980314"/>
    <w:rsid w:val="009E1785"/>
    <w:rsid w:val="00D50DFF"/>
    <w:rsid w:val="00E16EBC"/>
    <w:rsid w:val="00E84923"/>
    <w:rsid w:val="00F6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2969"/>
  <w15:docId w15:val="{4543CF2E-E69D-4BFC-BB3D-CB2BDB7B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6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6EBC"/>
  </w:style>
  <w:style w:type="paragraph" w:styleId="Zpat">
    <w:name w:val="footer"/>
    <w:basedOn w:val="Normln"/>
    <w:link w:val="ZpatChar"/>
    <w:uiPriority w:val="99"/>
    <w:unhideWhenUsed/>
    <w:rsid w:val="00E16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18</cp:revision>
  <dcterms:created xsi:type="dcterms:W3CDTF">2014-08-28T15:44:00Z</dcterms:created>
  <dcterms:modified xsi:type="dcterms:W3CDTF">2021-10-13T07:30:00Z</dcterms:modified>
</cp:coreProperties>
</file>